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B6" w:rsidRDefault="00E305B6">
      <w:pPr>
        <w:spacing w:before="1"/>
        <w:ind w:left="3415"/>
        <w:rPr>
          <w:rFonts w:ascii="Times New Roman"/>
          <w:b/>
          <w:sz w:val="28"/>
        </w:rPr>
      </w:pPr>
      <w:r>
        <w:rPr>
          <w:rFonts w:ascii="Times New Roman"/>
          <w:b/>
          <w:noProof/>
          <w:sz w:val="28"/>
        </w:rPr>
        <w:drawing>
          <wp:anchor distT="0" distB="0" distL="114300" distR="114300" simplePos="0" relativeHeight="251662336" behindDoc="1" locked="0" layoutInCell="1" allowOverlap="1">
            <wp:simplePos x="0" y="0"/>
            <wp:positionH relativeFrom="column">
              <wp:posOffset>-319379</wp:posOffset>
            </wp:positionH>
            <wp:positionV relativeFrom="paragraph">
              <wp:posOffset>-230607</wp:posOffset>
            </wp:positionV>
            <wp:extent cx="3104088" cy="910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Human Resources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4088" cy="910372"/>
                    </a:xfrm>
                    <a:prstGeom prst="rect">
                      <a:avLst/>
                    </a:prstGeom>
                  </pic:spPr>
                </pic:pic>
              </a:graphicData>
            </a:graphic>
            <wp14:sizeRelH relativeFrom="margin">
              <wp14:pctWidth>0</wp14:pctWidth>
            </wp14:sizeRelH>
            <wp14:sizeRelV relativeFrom="margin">
              <wp14:pctHeight>0</wp14:pctHeight>
            </wp14:sizeRelV>
          </wp:anchor>
        </w:drawing>
      </w:r>
    </w:p>
    <w:p w:rsidR="00E305B6" w:rsidRDefault="00E305B6">
      <w:pPr>
        <w:spacing w:before="1"/>
        <w:ind w:left="3415"/>
        <w:rPr>
          <w:rFonts w:ascii="Times New Roman"/>
          <w:b/>
          <w:sz w:val="28"/>
        </w:rPr>
      </w:pPr>
    </w:p>
    <w:p w:rsidR="00E305B6" w:rsidRDefault="00E305B6">
      <w:pPr>
        <w:spacing w:before="1"/>
        <w:ind w:left="3415"/>
        <w:rPr>
          <w:rFonts w:ascii="Times New Roman"/>
          <w:b/>
          <w:sz w:val="28"/>
        </w:rPr>
      </w:pPr>
    </w:p>
    <w:p w:rsidR="00723BC2" w:rsidRDefault="0067311B">
      <w:pPr>
        <w:spacing w:before="1"/>
        <w:ind w:left="3415"/>
        <w:rPr>
          <w:rFonts w:ascii="Times New Roman"/>
          <w:b/>
          <w:sz w:val="28"/>
        </w:rPr>
      </w:pPr>
      <w:r>
        <w:rPr>
          <w:rFonts w:ascii="Times New Roman"/>
          <w:b/>
          <w:sz w:val="28"/>
        </w:rPr>
        <w:t>PERFORMANCE MANAGEMENT</w:t>
      </w:r>
    </w:p>
    <w:p w:rsidR="00723BC2" w:rsidRDefault="00723BC2">
      <w:pPr>
        <w:pStyle w:val="BodyText"/>
        <w:spacing w:before="4"/>
        <w:rPr>
          <w:rFonts w:ascii="Times New Roman"/>
          <w:b/>
          <w:sz w:val="27"/>
        </w:rPr>
      </w:pPr>
    </w:p>
    <w:p w:rsidR="00723BC2" w:rsidRDefault="0067311B">
      <w:pPr>
        <w:spacing w:line="242" w:lineRule="auto"/>
        <w:ind w:left="2305" w:right="2217" w:hanging="1"/>
        <w:jc w:val="center"/>
        <w:rPr>
          <w:sz w:val="40"/>
        </w:rPr>
      </w:pPr>
      <w:r>
        <w:rPr>
          <w:spacing w:val="-3"/>
          <w:sz w:val="40"/>
        </w:rPr>
        <w:t xml:space="preserve">ACKNOWLEDGMENT </w:t>
      </w:r>
      <w:r>
        <w:rPr>
          <w:spacing w:val="-4"/>
          <w:sz w:val="40"/>
        </w:rPr>
        <w:t xml:space="preserve">OF </w:t>
      </w:r>
      <w:r>
        <w:rPr>
          <w:spacing w:val="-3"/>
          <w:sz w:val="40"/>
        </w:rPr>
        <w:t>EXTRAORDINARY</w:t>
      </w:r>
      <w:r>
        <w:rPr>
          <w:spacing w:val="68"/>
          <w:sz w:val="40"/>
        </w:rPr>
        <w:t xml:space="preserve"> </w:t>
      </w:r>
      <w:r>
        <w:rPr>
          <w:spacing w:val="-3"/>
          <w:sz w:val="40"/>
        </w:rPr>
        <w:t>CONTRIBUTION</w:t>
      </w:r>
    </w:p>
    <w:p w:rsidR="00723BC2" w:rsidRDefault="00723BC2">
      <w:pPr>
        <w:pStyle w:val="BodyText"/>
        <w:spacing w:after="1"/>
        <w:rPr>
          <w:sz w:val="17"/>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5"/>
        <w:gridCol w:w="5400"/>
      </w:tblGrid>
      <w:tr w:rsidR="00723BC2">
        <w:trPr>
          <w:trHeight w:val="495"/>
        </w:trPr>
        <w:tc>
          <w:tcPr>
            <w:tcW w:w="5505" w:type="dxa"/>
          </w:tcPr>
          <w:p w:rsidR="00723BC2" w:rsidRDefault="00E305B6">
            <w:pPr>
              <w:pStyle w:val="TableParagraph"/>
            </w:pPr>
            <w:r>
              <w:t xml:space="preserve">Employee </w:t>
            </w:r>
            <w:r w:rsidR="0067311B">
              <w:t>Name:</w:t>
            </w:r>
          </w:p>
        </w:tc>
        <w:tc>
          <w:tcPr>
            <w:tcW w:w="5400" w:type="dxa"/>
          </w:tcPr>
          <w:p w:rsidR="00723BC2" w:rsidRDefault="00E305B6" w:rsidP="00E305B6">
            <w:pPr>
              <w:pStyle w:val="TableParagraph"/>
            </w:pPr>
            <w:r>
              <w:t>Employee ID Number:</w:t>
            </w:r>
          </w:p>
        </w:tc>
      </w:tr>
      <w:tr w:rsidR="00723BC2">
        <w:trPr>
          <w:trHeight w:val="510"/>
        </w:trPr>
        <w:tc>
          <w:tcPr>
            <w:tcW w:w="5505" w:type="dxa"/>
          </w:tcPr>
          <w:p w:rsidR="00723BC2" w:rsidRDefault="0067311B">
            <w:pPr>
              <w:pStyle w:val="TableParagraph"/>
            </w:pPr>
            <w:r>
              <w:t>Position Number:</w:t>
            </w:r>
          </w:p>
        </w:tc>
        <w:tc>
          <w:tcPr>
            <w:tcW w:w="5400" w:type="dxa"/>
          </w:tcPr>
          <w:p w:rsidR="00723BC2" w:rsidRDefault="0067311B">
            <w:pPr>
              <w:pStyle w:val="TableParagraph"/>
            </w:pPr>
            <w:r>
              <w:t>Agency &amp; Division:</w:t>
            </w:r>
          </w:p>
        </w:tc>
      </w:tr>
      <w:tr w:rsidR="00E305B6">
        <w:trPr>
          <w:trHeight w:val="510"/>
        </w:trPr>
        <w:tc>
          <w:tcPr>
            <w:tcW w:w="5505" w:type="dxa"/>
          </w:tcPr>
          <w:p w:rsidR="00E305B6" w:rsidRDefault="00E305B6">
            <w:pPr>
              <w:pStyle w:val="TableParagraph"/>
            </w:pPr>
            <w:r>
              <w:t>Supervisor Name:</w:t>
            </w:r>
          </w:p>
        </w:tc>
        <w:tc>
          <w:tcPr>
            <w:tcW w:w="5400" w:type="dxa"/>
          </w:tcPr>
          <w:p w:rsidR="00E305B6" w:rsidRDefault="00E305B6">
            <w:pPr>
              <w:pStyle w:val="TableParagraph"/>
            </w:pPr>
            <w:r>
              <w:t>Supervisor Position Number:</w:t>
            </w:r>
          </w:p>
        </w:tc>
      </w:tr>
      <w:tr w:rsidR="00723BC2">
        <w:trPr>
          <w:trHeight w:val="495"/>
        </w:trPr>
        <w:tc>
          <w:tcPr>
            <w:tcW w:w="10905" w:type="dxa"/>
            <w:gridSpan w:val="2"/>
          </w:tcPr>
          <w:p w:rsidR="00723BC2" w:rsidRDefault="0067311B">
            <w:pPr>
              <w:pStyle w:val="TableParagraph"/>
            </w:pPr>
            <w:r>
              <w:t>Work Title:</w:t>
            </w:r>
          </w:p>
        </w:tc>
      </w:tr>
    </w:tbl>
    <w:p w:rsidR="00723BC2" w:rsidRDefault="00723BC2">
      <w:pPr>
        <w:pStyle w:val="BodyText"/>
        <w:spacing w:before="7"/>
        <w:rPr>
          <w:sz w:val="7"/>
        </w:rPr>
      </w:pPr>
    </w:p>
    <w:p w:rsidR="00723BC2" w:rsidRDefault="0067311B">
      <w:pPr>
        <w:pStyle w:val="Heading1"/>
        <w:spacing w:before="92" w:line="247" w:lineRule="auto"/>
      </w:pPr>
      <w:r>
        <w:t>This form documents and recognizes you for the extraordinary contribution you have made in the performance of your duties. You are commended for your exemplary accomplishment/performance.</w:t>
      </w:r>
    </w:p>
    <w:p w:rsidR="00723BC2" w:rsidRDefault="0067311B" w:rsidP="00E305B6">
      <w:pPr>
        <w:spacing w:before="182"/>
        <w:ind w:left="220"/>
        <w:rPr>
          <w:sz w:val="24"/>
        </w:rPr>
      </w:pPr>
      <w:r>
        <w:rPr>
          <w:sz w:val="24"/>
        </w:rPr>
        <w:t>Description of specific extraordinary contributions:</w:t>
      </w:r>
    </w:p>
    <w:p w:rsidR="00723BC2" w:rsidRDefault="0067311B">
      <w:pPr>
        <w:pStyle w:val="BodyText"/>
        <w:rPr>
          <w:sz w:val="20"/>
        </w:rPr>
      </w:pPr>
      <w:r>
        <w:rPr>
          <w:sz w:val="20"/>
        </w:rPr>
        <w:t xml:space="preserve">     </w:t>
      </w: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rPr>
          <w:sz w:val="20"/>
        </w:rPr>
      </w:pPr>
    </w:p>
    <w:p w:rsidR="00723BC2" w:rsidRDefault="00723BC2">
      <w:pPr>
        <w:pStyle w:val="BodyText"/>
        <w:spacing w:before="8"/>
        <w:rPr>
          <w:sz w:val="1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25"/>
        <w:gridCol w:w="2970"/>
        <w:gridCol w:w="1710"/>
      </w:tblGrid>
      <w:tr w:rsidR="00723BC2">
        <w:trPr>
          <w:trHeight w:val="585"/>
        </w:trPr>
        <w:tc>
          <w:tcPr>
            <w:tcW w:w="9195" w:type="dxa"/>
            <w:gridSpan w:val="2"/>
          </w:tcPr>
          <w:p w:rsidR="00723BC2" w:rsidRDefault="0067311B">
            <w:pPr>
              <w:pStyle w:val="TableParagraph"/>
            </w:pPr>
            <w:r>
              <w:t>Supervisor’s Signature:</w:t>
            </w:r>
          </w:p>
        </w:tc>
        <w:tc>
          <w:tcPr>
            <w:tcW w:w="1710" w:type="dxa"/>
          </w:tcPr>
          <w:p w:rsidR="00723BC2" w:rsidRDefault="0067311B">
            <w:pPr>
              <w:pStyle w:val="TableParagraph"/>
            </w:pPr>
            <w:r>
              <w:t>Date:</w:t>
            </w:r>
          </w:p>
        </w:tc>
      </w:tr>
      <w:tr w:rsidR="00723BC2" w:rsidTr="00BC782B">
        <w:trPr>
          <w:trHeight w:val="1517"/>
        </w:trPr>
        <w:tc>
          <w:tcPr>
            <w:tcW w:w="6225" w:type="dxa"/>
          </w:tcPr>
          <w:p w:rsidR="00723BC2" w:rsidRDefault="0067311B">
            <w:pPr>
              <w:pStyle w:val="TableParagraph"/>
            </w:pPr>
            <w:r>
              <w:t>Reviewer’s Comments:</w:t>
            </w:r>
          </w:p>
        </w:tc>
        <w:tc>
          <w:tcPr>
            <w:tcW w:w="2970" w:type="dxa"/>
          </w:tcPr>
          <w:p w:rsidR="00723BC2" w:rsidRDefault="0067311B">
            <w:pPr>
              <w:pStyle w:val="TableParagraph"/>
            </w:pPr>
            <w:r>
              <w:t>Signature:</w:t>
            </w:r>
          </w:p>
        </w:tc>
        <w:tc>
          <w:tcPr>
            <w:tcW w:w="1710" w:type="dxa"/>
          </w:tcPr>
          <w:p w:rsidR="00723BC2" w:rsidRDefault="0067311B">
            <w:pPr>
              <w:pStyle w:val="TableParagraph"/>
            </w:pPr>
            <w:r>
              <w:t>Date:</w:t>
            </w:r>
          </w:p>
        </w:tc>
      </w:tr>
      <w:tr w:rsidR="00723BC2" w:rsidTr="00BC782B">
        <w:trPr>
          <w:trHeight w:val="1805"/>
        </w:trPr>
        <w:tc>
          <w:tcPr>
            <w:tcW w:w="6225" w:type="dxa"/>
          </w:tcPr>
          <w:p w:rsidR="00723BC2" w:rsidRDefault="0067311B">
            <w:pPr>
              <w:pStyle w:val="TableParagraph"/>
            </w:pPr>
            <w:r>
              <w:t>Employee’s Comments:</w:t>
            </w:r>
          </w:p>
        </w:tc>
        <w:tc>
          <w:tcPr>
            <w:tcW w:w="2970" w:type="dxa"/>
          </w:tcPr>
          <w:p w:rsidR="00723BC2" w:rsidRDefault="0067311B">
            <w:pPr>
              <w:pStyle w:val="TableParagraph"/>
            </w:pPr>
            <w:r>
              <w:t>Signature:</w:t>
            </w:r>
          </w:p>
        </w:tc>
        <w:tc>
          <w:tcPr>
            <w:tcW w:w="1710" w:type="dxa"/>
          </w:tcPr>
          <w:p w:rsidR="00723BC2" w:rsidRDefault="0067311B">
            <w:pPr>
              <w:pStyle w:val="TableParagraph"/>
            </w:pPr>
            <w:r>
              <w:t>Date:</w:t>
            </w:r>
          </w:p>
        </w:tc>
      </w:tr>
    </w:tbl>
    <w:p w:rsidR="00723BC2" w:rsidRDefault="0067311B">
      <w:pPr>
        <w:pStyle w:val="BodyText"/>
        <w:spacing w:before="1" w:line="252" w:lineRule="auto"/>
        <w:ind w:left="220" w:right="102"/>
        <w:jc w:val="both"/>
        <w:rPr>
          <w:w w:val="105"/>
        </w:rPr>
      </w:pPr>
      <w:r>
        <w:rPr>
          <w:w w:val="105"/>
        </w:rPr>
        <w:t xml:space="preserve">Note: An employee must receive at least </w:t>
      </w:r>
      <w:r w:rsidRPr="00E305B6">
        <w:rPr>
          <w:b/>
          <w:w w:val="105"/>
          <w:u w:val="single"/>
        </w:rPr>
        <w:t>one Acknowledgement of Extraordinary Contribution</w:t>
      </w:r>
      <w:r>
        <w:rPr>
          <w:w w:val="105"/>
        </w:rPr>
        <w:t xml:space="preserve"> during the performance cycle to be eligible for an overall “Extraordinary Contributor” rating on the performance evaluation conducted in the same performance cycle. Receipt of one or more Acknowledgement forms does not automatically entitle an employee to the “Extraordinary Contributor” rating.</w:t>
      </w:r>
    </w:p>
    <w:p w:rsidR="00BC782B" w:rsidRDefault="005415B0">
      <w:pPr>
        <w:pStyle w:val="BodyText"/>
        <w:spacing w:before="1" w:line="252" w:lineRule="auto"/>
        <w:ind w:left="220" w:right="102"/>
        <w:jc w:val="both"/>
      </w:pPr>
      <w:r>
        <w:rPr>
          <w:w w:val="105"/>
        </w:rPr>
        <w:t xml:space="preserve">The </w:t>
      </w:r>
      <w:bookmarkStart w:id="0" w:name="_GoBack"/>
      <w:bookmarkEnd w:id="0"/>
      <w:r w:rsidR="00BC782B">
        <w:rPr>
          <w:w w:val="105"/>
        </w:rPr>
        <w:t xml:space="preserve">manager/supervisor should send this form to </w:t>
      </w:r>
      <w:hyperlink r:id="rId7" w:history="1">
        <w:r w:rsidR="00BC782B" w:rsidRPr="00FD0973">
          <w:rPr>
            <w:rStyle w:val="Hyperlink"/>
            <w:w w:val="105"/>
          </w:rPr>
          <w:t>HR@vsu.edu</w:t>
        </w:r>
      </w:hyperlink>
      <w:r w:rsidR="00BC782B">
        <w:rPr>
          <w:w w:val="105"/>
        </w:rPr>
        <w:t xml:space="preserve"> and retain a copy for your records.</w:t>
      </w:r>
    </w:p>
    <w:sectPr w:rsidR="00BC782B" w:rsidSect="00BC782B">
      <w:footerReference w:type="default" r:id="rId8"/>
      <w:type w:val="continuous"/>
      <w:pgSz w:w="12240" w:h="15840"/>
      <w:pgMar w:top="259" w:right="605" w:bottom="259"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2B" w:rsidRDefault="00BC782B" w:rsidP="00BC782B">
      <w:r>
        <w:separator/>
      </w:r>
    </w:p>
  </w:endnote>
  <w:endnote w:type="continuationSeparator" w:id="0">
    <w:p w:rsidR="00BC782B" w:rsidRDefault="00BC782B" w:rsidP="00B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2B" w:rsidRPr="00BC782B" w:rsidRDefault="00BC782B">
    <w:pPr>
      <w:pStyle w:val="Footer"/>
      <w:rPr>
        <w:i/>
        <w:sz w:val="16"/>
        <w:szCs w:val="16"/>
      </w:rPr>
    </w:pPr>
    <w:r w:rsidRPr="00BC782B">
      <w:rPr>
        <w:i/>
        <w:sz w:val="16"/>
        <w:szCs w:val="16"/>
      </w:rPr>
      <w:t>Extraordinary Contributor Form</w:t>
    </w:r>
  </w:p>
  <w:p w:rsidR="00BC782B" w:rsidRPr="00BC782B" w:rsidRDefault="00BC782B">
    <w:pPr>
      <w:pStyle w:val="Footer"/>
      <w:rPr>
        <w:i/>
        <w:sz w:val="16"/>
        <w:szCs w:val="16"/>
      </w:rPr>
    </w:pPr>
    <w:r w:rsidRPr="00BC782B">
      <w:rPr>
        <w:i/>
        <w:sz w:val="16"/>
        <w:szCs w:val="16"/>
      </w:rPr>
      <w:t>REV 2.1.2020</w:t>
    </w:r>
  </w:p>
  <w:p w:rsidR="00BC782B" w:rsidRDefault="00B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2B" w:rsidRDefault="00BC782B" w:rsidP="00BC782B">
      <w:r>
        <w:separator/>
      </w:r>
    </w:p>
  </w:footnote>
  <w:footnote w:type="continuationSeparator" w:id="0">
    <w:p w:rsidR="00BC782B" w:rsidRDefault="00BC782B" w:rsidP="00BC7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23BC2"/>
    <w:rsid w:val="005415B0"/>
    <w:rsid w:val="0067311B"/>
    <w:rsid w:val="00723BC2"/>
    <w:rsid w:val="00BC782B"/>
    <w:rsid w:val="00E3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70F1"/>
  <w15:docId w15:val="{85E254EC-43BD-4A63-B5EA-E4E47081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2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12"/>
    </w:pPr>
  </w:style>
  <w:style w:type="character" w:styleId="Hyperlink">
    <w:name w:val="Hyperlink"/>
    <w:basedOn w:val="DefaultParagraphFont"/>
    <w:uiPriority w:val="99"/>
    <w:unhideWhenUsed/>
    <w:rsid w:val="00BC782B"/>
    <w:rPr>
      <w:color w:val="0000FF" w:themeColor="hyperlink"/>
      <w:u w:val="single"/>
    </w:rPr>
  </w:style>
  <w:style w:type="paragraph" w:styleId="Header">
    <w:name w:val="header"/>
    <w:basedOn w:val="Normal"/>
    <w:link w:val="HeaderChar"/>
    <w:uiPriority w:val="99"/>
    <w:unhideWhenUsed/>
    <w:rsid w:val="00BC782B"/>
    <w:pPr>
      <w:tabs>
        <w:tab w:val="center" w:pos="4680"/>
        <w:tab w:val="right" w:pos="9360"/>
      </w:tabs>
    </w:pPr>
  </w:style>
  <w:style w:type="character" w:customStyle="1" w:styleId="HeaderChar">
    <w:name w:val="Header Char"/>
    <w:basedOn w:val="DefaultParagraphFont"/>
    <w:link w:val="Header"/>
    <w:uiPriority w:val="99"/>
    <w:rsid w:val="00BC782B"/>
    <w:rPr>
      <w:rFonts w:ascii="Arial" w:eastAsia="Arial" w:hAnsi="Arial" w:cs="Arial"/>
    </w:rPr>
  </w:style>
  <w:style w:type="paragraph" w:styleId="Footer">
    <w:name w:val="footer"/>
    <w:basedOn w:val="Normal"/>
    <w:link w:val="FooterChar"/>
    <w:uiPriority w:val="99"/>
    <w:unhideWhenUsed/>
    <w:rsid w:val="00BC782B"/>
    <w:pPr>
      <w:tabs>
        <w:tab w:val="center" w:pos="4680"/>
        <w:tab w:val="right" w:pos="9360"/>
      </w:tabs>
    </w:pPr>
  </w:style>
  <w:style w:type="character" w:customStyle="1" w:styleId="FooterChar">
    <w:name w:val="Footer Char"/>
    <w:basedOn w:val="DefaultParagraphFont"/>
    <w:link w:val="Footer"/>
    <w:uiPriority w:val="99"/>
    <w:rsid w:val="00BC78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v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frmpol140_a</vt:lpstr>
    </vt:vector>
  </TitlesOfParts>
  <Company>Virginia State University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frmpol140_a</dc:title>
  <cp:lastModifiedBy>Tanya L. Simmons</cp:lastModifiedBy>
  <cp:revision>5</cp:revision>
  <dcterms:created xsi:type="dcterms:W3CDTF">2019-11-25T18:01:00Z</dcterms:created>
  <dcterms:modified xsi:type="dcterms:W3CDTF">2020-02-13T15:07:00Z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2001-02-16T00:00:00Z</vt:filetime>
  </property>
  <property fmtid="{D5CDD505-2E9C-101B-9397-08002B2CF9AE}" pid="3" name="Creator">
    <vt:lpwstr>Microsoft Word - 140-Attachment A-Extrord Accom 2-01.doc</vt:lpwstr>
  </property>
  <property fmtid="{D5CDD505-2E9C-101B-9397-08002B2CF9AE}" pid="4" name="LastSaved">
    <vt:filetime>2001-02-16T00:00:00Z</vt:filetime>
  </property>
</Properties>
</file>